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683E" w14:textId="77777777" w:rsidR="00654609" w:rsidRPr="00797762" w:rsidRDefault="00654609" w:rsidP="00654609">
      <w:pPr>
        <w:spacing w:after="0" w:line="240" w:lineRule="auto"/>
        <w:rPr>
          <w:rFonts w:cstheme="minorHAnsi"/>
          <w:bCs/>
        </w:rPr>
      </w:pPr>
      <w:r w:rsidRPr="00797762">
        <w:rPr>
          <w:rFonts w:cstheme="minorHAnsi"/>
          <w:bCs/>
        </w:rPr>
        <w:t>ZOM/KP/18/21</w:t>
      </w:r>
    </w:p>
    <w:p w14:paraId="418F070A" w14:textId="444D9F08" w:rsidR="00654609" w:rsidRDefault="00654609" w:rsidP="00654609">
      <w:pPr>
        <w:spacing w:after="0" w:line="240" w:lineRule="auto"/>
        <w:jc w:val="right"/>
        <w:rPr>
          <w:rFonts w:cstheme="minorHAnsi"/>
          <w:bCs/>
          <w:u w:val="single"/>
        </w:rPr>
      </w:pPr>
      <w:r w:rsidRPr="00797762">
        <w:rPr>
          <w:rFonts w:cstheme="minorHAnsi"/>
          <w:bCs/>
          <w:u w:val="single"/>
        </w:rPr>
        <w:t>Załącznik nr 1a do SWZ</w:t>
      </w:r>
    </w:p>
    <w:p w14:paraId="70DAD43D" w14:textId="0F9F8A22" w:rsidR="009216FB" w:rsidRPr="00797762" w:rsidRDefault="009216FB" w:rsidP="00654609">
      <w:pPr>
        <w:spacing w:after="0" w:line="240" w:lineRule="auto"/>
        <w:jc w:val="right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Załącznik nr 3 do wzoru umowy</w:t>
      </w:r>
    </w:p>
    <w:p w14:paraId="089C1D4E" w14:textId="160837C7" w:rsidR="00487E98" w:rsidRPr="00654609" w:rsidRDefault="00654609" w:rsidP="00216101">
      <w:pPr>
        <w:spacing w:after="0" w:line="240" w:lineRule="auto"/>
        <w:jc w:val="right"/>
        <w:rPr>
          <w:rFonts w:cstheme="minorHAnsi"/>
          <w:bCs/>
          <w:color w:val="FF0000"/>
        </w:rPr>
      </w:pPr>
      <w:r w:rsidRPr="00654609">
        <w:rPr>
          <w:rFonts w:cstheme="minorHAnsi"/>
          <w:bCs/>
          <w:color w:val="FF0000"/>
        </w:rPr>
        <w:t>zm</w:t>
      </w:r>
      <w:r>
        <w:rPr>
          <w:rFonts w:cstheme="minorHAnsi"/>
          <w:bCs/>
          <w:color w:val="FF0000"/>
        </w:rPr>
        <w:t>odyfikowany</w:t>
      </w:r>
    </w:p>
    <w:p w14:paraId="681CFB6C" w14:textId="77777777"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14:paraId="3AE64004" w14:textId="77777777"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14:paraId="2E32B4DE" w14:textId="77777777"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REJONU </w:t>
      </w:r>
      <w:r w:rsidR="00A96358">
        <w:rPr>
          <w:rFonts w:ascii="Century Gothic" w:hAnsi="Century Gothic"/>
          <w:b/>
          <w:sz w:val="24"/>
          <w:szCs w:val="24"/>
        </w:rPr>
        <w:t>….</w:t>
      </w:r>
    </w:p>
    <w:p w14:paraId="6A517333" w14:textId="77777777" w:rsidR="006B1DC1" w:rsidRPr="00045216" w:rsidRDefault="006B1DC1" w:rsidP="00045216">
      <w:pPr>
        <w:spacing w:after="0" w:line="240" w:lineRule="auto"/>
        <w:jc w:val="center"/>
        <w:rPr>
          <w:rFonts w:ascii="Century Gothic" w:hAnsi="Century Gothic"/>
          <w:b/>
        </w:rPr>
      </w:pPr>
      <w:r w:rsidRPr="00826E91">
        <w:rPr>
          <w:rFonts w:ascii="Century Gothic" w:hAnsi="Century Gothic"/>
          <w:b/>
        </w:rPr>
        <w:t>DZIELNICA</w:t>
      </w:r>
      <w:r>
        <w:rPr>
          <w:rFonts w:ascii="Century Gothic" w:hAnsi="Century Gothic"/>
        </w:rPr>
        <w:t xml:space="preserve">: </w:t>
      </w:r>
      <w:r w:rsidR="00A96358">
        <w:rPr>
          <w:rFonts w:ascii="Century Gothic" w:hAnsi="Century Gothic"/>
          <w:b/>
        </w:rPr>
        <w:t>……………</w:t>
      </w:r>
    </w:p>
    <w:p w14:paraId="51BD6177" w14:textId="77777777"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5"/>
        <w:gridCol w:w="1070"/>
        <w:gridCol w:w="1403"/>
        <w:gridCol w:w="851"/>
        <w:gridCol w:w="1336"/>
      </w:tblGrid>
      <w:tr w:rsidR="00204DDB" w14:paraId="1A3636F2" w14:textId="77777777" w:rsidTr="00DA69E2">
        <w:trPr>
          <w:trHeight w:val="472"/>
        </w:trPr>
        <w:tc>
          <w:tcPr>
            <w:tcW w:w="5755" w:type="dxa"/>
            <w:gridSpan w:val="2"/>
            <w:vMerge w:val="restart"/>
            <w:vAlign w:val="center"/>
          </w:tcPr>
          <w:p w14:paraId="6950E852" w14:textId="77777777"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03" w:type="dxa"/>
            <w:vAlign w:val="center"/>
          </w:tcPr>
          <w:p w14:paraId="5FED86AD" w14:textId="77777777"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14:paraId="36548279" w14:textId="77777777"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14:paraId="631E3DD0" w14:textId="77777777"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14:paraId="5A2459B1" w14:textId="77777777" w:rsidTr="00DA69E2">
        <w:tc>
          <w:tcPr>
            <w:tcW w:w="5755" w:type="dxa"/>
            <w:gridSpan w:val="2"/>
            <w:vMerge/>
            <w:vAlign w:val="center"/>
          </w:tcPr>
          <w:p w14:paraId="2CE6A859" w14:textId="77777777"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27D52E48" w14:textId="77777777"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14:paraId="385D52BA" w14:textId="77777777"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14:paraId="6F3B89DA" w14:textId="77777777"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DA69E2" w14:paraId="2F0F3413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3F91D1EA" w14:textId="77777777" w:rsidR="009D776C" w:rsidRPr="009D776C" w:rsidRDefault="009D776C" w:rsidP="009D776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776C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9D776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powierzchni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terenów określonych w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 xml:space="preserve">pkt 1A, pkt 2 </w:t>
            </w:r>
            <w:r w:rsidRPr="009D776C">
              <w:rPr>
                <w:rFonts w:ascii="Century Gothic" w:hAnsi="Century Gothic"/>
                <w:sz w:val="18"/>
                <w:szCs w:val="18"/>
              </w:rPr>
              <w:t>oraz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 xml:space="preserve"> pkt 3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</w:p>
          <w:p w14:paraId="582EC616" w14:textId="77777777" w:rsidR="00DA69E2" w:rsidRPr="009E15FC" w:rsidRDefault="009D776C" w:rsidP="009D776C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D776C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1070" w:type="dxa"/>
            <w:vAlign w:val="center"/>
          </w:tcPr>
          <w:p w14:paraId="15723028" w14:textId="77777777" w:rsidR="00DA69E2" w:rsidRPr="006B131F" w:rsidRDefault="00B817B2" w:rsidP="00B817B2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D716BE">
              <w:rPr>
                <w:rFonts w:ascii="Century Gothic" w:hAnsi="Century Gothic"/>
                <w:b/>
                <w:sz w:val="18"/>
                <w:szCs w:val="18"/>
              </w:rPr>
              <w:t>OZ</w:t>
            </w:r>
            <w:r w:rsidR="00DA69E2"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3" w:type="dxa"/>
            <w:vAlign w:val="center"/>
          </w:tcPr>
          <w:p w14:paraId="58AE332A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EDBAC9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14237369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9E2" w14:paraId="5FD658B9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754D87D4" w14:textId="77777777" w:rsidR="00DA69E2" w:rsidRPr="00226857" w:rsidRDefault="009D776C" w:rsidP="009D776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776C">
              <w:rPr>
                <w:rFonts w:ascii="Century Gothic" w:hAnsi="Century Gothic"/>
                <w:sz w:val="18"/>
                <w:szCs w:val="18"/>
              </w:rPr>
              <w:t xml:space="preserve">Cena jednostkowa za letnie oczyszczenie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9D776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pkt 1B, pkt 2</w:t>
            </w:r>
            <w:r w:rsidRPr="009D77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oraz </w:t>
            </w:r>
            <w:r w:rsidRPr="009D776C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776C">
              <w:rPr>
                <w:rFonts w:ascii="Century Gothic" w:hAnsi="Century Gothic"/>
                <w:sz w:val="18"/>
                <w:szCs w:val="18"/>
              </w:rPr>
              <w:t>załącznika nr 1 do umowy zgodnie z harmonogramem</w:t>
            </w:r>
          </w:p>
        </w:tc>
        <w:tc>
          <w:tcPr>
            <w:tcW w:w="1070" w:type="dxa"/>
            <w:vAlign w:val="center"/>
          </w:tcPr>
          <w:p w14:paraId="3A60C26F" w14:textId="77777777" w:rsidR="00DA69E2" w:rsidRPr="006B131F" w:rsidRDefault="00B817B2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D716BE">
              <w:rPr>
                <w:rFonts w:ascii="Century Gothic" w:hAnsi="Century Gothic"/>
                <w:b/>
                <w:sz w:val="18"/>
                <w:szCs w:val="18"/>
              </w:rPr>
              <w:t>OL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3" w:type="dxa"/>
            <w:vAlign w:val="center"/>
          </w:tcPr>
          <w:p w14:paraId="2D0FDDE3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C024D5" w14:textId="77777777" w:rsidR="00DA69E2" w:rsidRDefault="00B817B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6A51D146" w14:textId="77777777" w:rsidR="00DA69E2" w:rsidRPr="00AD0FDB" w:rsidRDefault="00DA69E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14:paraId="5431AD26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3D16996F" w14:textId="77777777" w:rsidR="00204DDB" w:rsidRPr="00AD0FDB" w:rsidRDefault="00204DDB" w:rsidP="000A2CAB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</w:t>
            </w:r>
            <w:r w:rsidR="00A24738">
              <w:rPr>
                <w:rFonts w:ascii="Century Gothic" w:hAnsi="Century Gothic" w:cs="Arial CE"/>
                <w:sz w:val="18"/>
                <w:szCs w:val="18"/>
              </w:rPr>
              <w:t xml:space="preserve">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27090434" w14:textId="77777777" w:rsidR="00204DDB" w:rsidRPr="006B131F" w:rsidRDefault="00204DDB" w:rsidP="008D1CF7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03" w:type="dxa"/>
            <w:vAlign w:val="center"/>
          </w:tcPr>
          <w:p w14:paraId="1FF3004E" w14:textId="77777777"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5F79C4" w14:textId="77777777"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11CF2E58" w14:textId="77777777"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14:paraId="33E8CCBE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10CC7A14" w14:textId="77777777" w:rsidR="006571A0" w:rsidRPr="00AD0FDB" w:rsidRDefault="006571A0" w:rsidP="001B7BF1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</w:t>
            </w:r>
            <w:r w:rsidR="001B7BF1">
              <w:rPr>
                <w:rFonts w:ascii="Century Gothic" w:hAnsi="Century Gothic" w:cs="Arial CE"/>
                <w:sz w:val="18"/>
                <w:szCs w:val="18"/>
              </w:rPr>
              <w:t>chodnika</w:t>
            </w:r>
          </w:p>
        </w:tc>
        <w:tc>
          <w:tcPr>
            <w:tcW w:w="1070" w:type="dxa"/>
            <w:vAlign w:val="center"/>
          </w:tcPr>
          <w:p w14:paraId="0F73FAA1" w14:textId="77777777"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03" w:type="dxa"/>
            <w:vAlign w:val="center"/>
          </w:tcPr>
          <w:p w14:paraId="6F62B027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0CB4D1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5A817816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14:paraId="4EDB6AAC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05036C52" w14:textId="77777777" w:rsidR="006571A0" w:rsidRPr="00AD0FDB" w:rsidRDefault="006571A0" w:rsidP="001B7BF1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6F5F2A5A" w14:textId="77777777" w:rsidR="006571A0" w:rsidRPr="006B131F" w:rsidRDefault="00B817B2" w:rsidP="00B817B2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</w:t>
            </w:r>
            <w:r w:rsidR="006571A0"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403" w:type="dxa"/>
            <w:vAlign w:val="center"/>
          </w:tcPr>
          <w:p w14:paraId="30E8B11D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DF6718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3A830173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14:paraId="29E0094E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529836C7" w14:textId="77777777" w:rsidR="006571A0" w:rsidRPr="00AD0FDB" w:rsidRDefault="006571A0" w:rsidP="000A2CAB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  <w:r w:rsidR="000A2CAB">
              <w:rPr>
                <w:rFonts w:ascii="Century Gothic" w:hAnsi="Century Gothic" w:cs="Arial CE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347A5885" w14:textId="77777777"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03" w:type="dxa"/>
            <w:vAlign w:val="center"/>
          </w:tcPr>
          <w:p w14:paraId="54A2B331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14695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11BD6533" w14:textId="77777777"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6605" w:rsidRPr="00AD0FDB" w14:paraId="192F480A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12D1C806" w14:textId="77777777" w:rsidR="003C6605" w:rsidRDefault="003C6605" w:rsidP="003C6605">
            <w:pPr>
              <w:rPr>
                <w:rFonts w:ascii="Century Gothic" w:hAnsi="Century Gothic" w:cs="Arial CE"/>
                <w:sz w:val="18"/>
                <w:szCs w:val="18"/>
              </w:rPr>
            </w:pPr>
            <w:bookmarkStart w:id="0" w:name="_Hlk14865589"/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1070" w:type="dxa"/>
            <w:vAlign w:val="center"/>
          </w:tcPr>
          <w:p w14:paraId="14F33F60" w14:textId="77777777" w:rsidR="003C6605" w:rsidRDefault="003C6605" w:rsidP="003C6605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03" w:type="dxa"/>
            <w:vAlign w:val="center"/>
          </w:tcPr>
          <w:p w14:paraId="52D2EFA6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40841E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231935BD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6605" w:rsidRPr="00AD0FDB" w14:paraId="30E986B1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45EB6556" w14:textId="77777777" w:rsidR="003C6605" w:rsidRDefault="003C6605" w:rsidP="003C6605">
            <w:pPr>
              <w:rPr>
                <w:rFonts w:ascii="Century Gothic" w:hAnsi="Century Gothic" w:cs="Arial CE"/>
                <w:sz w:val="18"/>
                <w:szCs w:val="18"/>
              </w:rPr>
            </w:pPr>
            <w:bookmarkStart w:id="1" w:name="_Hlk14865603"/>
            <w:bookmarkEnd w:id="0"/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1070" w:type="dxa"/>
            <w:vAlign w:val="center"/>
          </w:tcPr>
          <w:p w14:paraId="729B7130" w14:textId="77777777" w:rsidR="003C6605" w:rsidRDefault="003C6605" w:rsidP="003C6605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03" w:type="dxa"/>
            <w:vAlign w:val="center"/>
          </w:tcPr>
          <w:p w14:paraId="505237F8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3A16E8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14:paraId="388DBF1D" w14:textId="77777777"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</w:tbl>
    <w:p w14:paraId="09E0EEE6" w14:textId="77777777"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14:paraId="01B6FDD0" w14:textId="519C0D05" w:rsidR="00654609" w:rsidRPr="00F931DC" w:rsidRDefault="00654609" w:rsidP="00654609">
      <w:pPr>
        <w:spacing w:after="0" w:line="240" w:lineRule="auto"/>
        <w:rPr>
          <w:rFonts w:cstheme="minorHAnsi"/>
        </w:rPr>
      </w:pPr>
      <w:r w:rsidRPr="00F931DC">
        <w:rPr>
          <w:rFonts w:cstheme="minorHAnsi"/>
        </w:rPr>
        <w:t>UWAG</w:t>
      </w:r>
      <w:r>
        <w:rPr>
          <w:rFonts w:cstheme="minorHAnsi"/>
        </w:rPr>
        <w:t>I</w:t>
      </w:r>
      <w:r w:rsidRPr="00F931DC">
        <w:rPr>
          <w:rFonts w:cstheme="minorHAnsi"/>
        </w:rPr>
        <w:t>:</w:t>
      </w:r>
    </w:p>
    <w:p w14:paraId="286F247D" w14:textId="229CA3C5" w:rsidR="00654609" w:rsidRPr="00654609" w:rsidRDefault="00654609" w:rsidP="006546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654609">
        <w:rPr>
          <w:rFonts w:cstheme="minorHAnsi"/>
          <w:color w:val="FF0000"/>
        </w:rPr>
        <w:t xml:space="preserve">Cena jednostkowa COL </w:t>
      </w:r>
      <w:r w:rsidR="002468A6">
        <w:rPr>
          <w:rFonts w:cstheme="minorHAnsi"/>
          <w:color w:val="FF0000"/>
        </w:rPr>
        <w:t xml:space="preserve"> </w:t>
      </w:r>
      <w:r w:rsidR="009216FB">
        <w:rPr>
          <w:rFonts w:cstheme="minorHAnsi"/>
          <w:color w:val="FF0000"/>
        </w:rPr>
        <w:t>musi</w:t>
      </w:r>
      <w:r w:rsidR="002468A6">
        <w:rPr>
          <w:rFonts w:cstheme="minorHAnsi"/>
          <w:color w:val="FF0000"/>
        </w:rPr>
        <w:t xml:space="preserve"> być </w:t>
      </w:r>
      <w:r w:rsidR="009216FB">
        <w:rPr>
          <w:rFonts w:cstheme="minorHAnsi"/>
          <w:color w:val="FF0000"/>
        </w:rPr>
        <w:t>niższa</w:t>
      </w:r>
      <w:r w:rsidR="002468A6">
        <w:rPr>
          <w:rFonts w:cstheme="minorHAnsi"/>
          <w:color w:val="FF0000"/>
        </w:rPr>
        <w:t xml:space="preserve"> lub równa </w:t>
      </w:r>
      <w:r w:rsidR="00041324">
        <w:rPr>
          <w:rFonts w:cstheme="minorHAnsi"/>
          <w:color w:val="FF0000"/>
        </w:rPr>
        <w:t xml:space="preserve"> </w:t>
      </w:r>
      <w:r w:rsidR="002468A6">
        <w:rPr>
          <w:rFonts w:cstheme="minorHAnsi"/>
          <w:color w:val="FF0000"/>
        </w:rPr>
        <w:t>cen</w:t>
      </w:r>
      <w:r w:rsidR="00714466">
        <w:rPr>
          <w:rFonts w:cstheme="minorHAnsi"/>
          <w:color w:val="FF0000"/>
        </w:rPr>
        <w:t>ie</w:t>
      </w:r>
      <w:r w:rsidR="00041324">
        <w:rPr>
          <w:rFonts w:cstheme="minorHAnsi"/>
          <w:color w:val="FF0000"/>
        </w:rPr>
        <w:t xml:space="preserve"> </w:t>
      </w:r>
      <w:r w:rsidR="002468A6">
        <w:rPr>
          <w:rFonts w:cstheme="minorHAnsi"/>
          <w:color w:val="FF0000"/>
        </w:rPr>
        <w:t>jednostkow</w:t>
      </w:r>
      <w:r w:rsidR="00714466">
        <w:rPr>
          <w:rFonts w:cstheme="minorHAnsi"/>
          <w:color w:val="FF0000"/>
        </w:rPr>
        <w:t>ej</w:t>
      </w:r>
      <w:r w:rsidR="00041324">
        <w:rPr>
          <w:rFonts w:cstheme="minorHAnsi"/>
          <w:color w:val="FF0000"/>
        </w:rPr>
        <w:t xml:space="preserve"> </w:t>
      </w:r>
      <w:r w:rsidRPr="00654609">
        <w:rPr>
          <w:rFonts w:cstheme="minorHAnsi"/>
          <w:color w:val="FF0000"/>
        </w:rPr>
        <w:t xml:space="preserve"> COZ.</w:t>
      </w:r>
    </w:p>
    <w:p w14:paraId="6433BB13" w14:textId="16A3C10F" w:rsidR="00654609" w:rsidRPr="00654609" w:rsidRDefault="00654609" w:rsidP="006546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4609">
        <w:rPr>
          <w:rFonts w:cstheme="minorHAnsi"/>
        </w:rPr>
        <w:t>Załącznik należy wypełnić dla każdej części, na którą składana jest oferta.</w:t>
      </w:r>
    </w:p>
    <w:p w14:paraId="2F9CAFAF" w14:textId="77777777" w:rsidR="00654609" w:rsidRPr="00654609" w:rsidRDefault="00654609" w:rsidP="006546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4609">
        <w:rPr>
          <w:rFonts w:cstheme="minorHAnsi"/>
        </w:rPr>
        <w:t>Zaoferowane ceny jednostkowe należy przenieść odpowiednio do kosztorysu – załącznik nr 1/I – 1/XIII</w:t>
      </w:r>
    </w:p>
    <w:p w14:paraId="290C86A5" w14:textId="77777777" w:rsidR="00654609" w:rsidRPr="00797762" w:rsidRDefault="00654609" w:rsidP="00654609">
      <w:pPr>
        <w:pStyle w:val="Akapitzlist"/>
        <w:ind w:left="0"/>
        <w:rPr>
          <w:rFonts w:cstheme="minorHAnsi"/>
          <w:b/>
        </w:rPr>
      </w:pPr>
    </w:p>
    <w:p w14:paraId="60963903" w14:textId="77777777" w:rsidR="00654609" w:rsidRPr="00797762" w:rsidRDefault="00654609" w:rsidP="00654609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7E161675" w14:textId="77777777" w:rsidR="00654609" w:rsidRPr="00797762" w:rsidRDefault="00654609" w:rsidP="00654609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306875B3" w14:textId="77777777" w:rsidR="00654609" w:rsidRPr="00797762" w:rsidRDefault="00654609" w:rsidP="00654609">
      <w:pPr>
        <w:pStyle w:val="Tekstpodstawowywcity3"/>
        <w:ind w:left="0"/>
        <w:rPr>
          <w:rFonts w:cstheme="minorHAnsi"/>
          <w:color w:val="000000"/>
          <w:sz w:val="18"/>
        </w:rPr>
      </w:pPr>
      <w:r w:rsidRPr="00797762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797762">
        <w:rPr>
          <w:rFonts w:cstheme="minorHAnsi"/>
          <w:color w:val="000000"/>
          <w:sz w:val="22"/>
        </w:rPr>
        <w:t>20…. r.</w:t>
      </w:r>
      <w:r w:rsidRPr="00797762">
        <w:rPr>
          <w:rFonts w:cstheme="minorHAnsi"/>
          <w:color w:val="000000"/>
          <w:sz w:val="18"/>
        </w:rPr>
        <w:t xml:space="preserve">                             ........................................................................</w:t>
      </w:r>
    </w:p>
    <w:p w14:paraId="32781CC9" w14:textId="77777777" w:rsidR="00654609" w:rsidRPr="00797762" w:rsidRDefault="00654609" w:rsidP="00654609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797762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797762">
        <w:rPr>
          <w:rFonts w:cstheme="minorHAnsi"/>
          <w:color w:val="000000"/>
          <w:vertAlign w:val="superscript"/>
        </w:rPr>
        <w:t>data)</w:t>
      </w:r>
      <w:r w:rsidRPr="00797762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(</w:t>
      </w:r>
      <w:r w:rsidRPr="00797762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797762">
        <w:rPr>
          <w:rFonts w:cstheme="minorHAnsi"/>
          <w:color w:val="000000"/>
          <w:vertAlign w:val="superscript"/>
        </w:rPr>
        <w:t>ych</w:t>
      </w:r>
      <w:proofErr w:type="spellEnd"/>
      <w:r w:rsidRPr="00797762">
        <w:rPr>
          <w:rFonts w:cstheme="minorHAnsi"/>
          <w:color w:val="000000"/>
          <w:vertAlign w:val="superscript"/>
        </w:rPr>
        <w:t xml:space="preserve">) przedstawiciela(-li) wykonawcy) </w:t>
      </w:r>
    </w:p>
    <w:p w14:paraId="44F50CCE" w14:textId="77777777" w:rsidR="00654609" w:rsidRPr="00797762" w:rsidRDefault="00654609" w:rsidP="00654609">
      <w:pPr>
        <w:pStyle w:val="Akapitzlist"/>
        <w:ind w:left="0"/>
        <w:rPr>
          <w:rFonts w:cstheme="minorHAnsi"/>
        </w:rPr>
      </w:pPr>
    </w:p>
    <w:p w14:paraId="6B3D2AC0" w14:textId="77777777" w:rsidR="00654609" w:rsidRDefault="00654609" w:rsidP="00920C0F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sectPr w:rsidR="00654609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B75F" w14:textId="77777777" w:rsidR="001345BF" w:rsidRDefault="001345BF" w:rsidP="00D000D9">
      <w:pPr>
        <w:spacing w:after="0" w:line="240" w:lineRule="auto"/>
      </w:pPr>
      <w:r>
        <w:separator/>
      </w:r>
    </w:p>
  </w:endnote>
  <w:endnote w:type="continuationSeparator" w:id="0">
    <w:p w14:paraId="511A480A" w14:textId="77777777" w:rsidR="001345BF" w:rsidRDefault="001345BF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8538" w14:textId="77777777" w:rsidR="001345BF" w:rsidRDefault="001345BF" w:rsidP="00D000D9">
      <w:pPr>
        <w:spacing w:after="0" w:line="240" w:lineRule="auto"/>
      </w:pPr>
      <w:r>
        <w:separator/>
      </w:r>
    </w:p>
  </w:footnote>
  <w:footnote w:type="continuationSeparator" w:id="0">
    <w:p w14:paraId="0A31A95B" w14:textId="77777777" w:rsidR="001345BF" w:rsidRDefault="001345BF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2FA"/>
    <w:multiLevelType w:val="hybridMultilevel"/>
    <w:tmpl w:val="FC749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3"/>
    <w:rsid w:val="00041324"/>
    <w:rsid w:val="00045216"/>
    <w:rsid w:val="00060707"/>
    <w:rsid w:val="000A2CAB"/>
    <w:rsid w:val="000D1AAB"/>
    <w:rsid w:val="000F04F3"/>
    <w:rsid w:val="001345BF"/>
    <w:rsid w:val="001509AB"/>
    <w:rsid w:val="001B7BF1"/>
    <w:rsid w:val="001C481D"/>
    <w:rsid w:val="001E4ED9"/>
    <w:rsid w:val="00200633"/>
    <w:rsid w:val="00204DDB"/>
    <w:rsid w:val="00216101"/>
    <w:rsid w:val="00226857"/>
    <w:rsid w:val="002468A6"/>
    <w:rsid w:val="00254F23"/>
    <w:rsid w:val="002561F0"/>
    <w:rsid w:val="002A1938"/>
    <w:rsid w:val="002B27DA"/>
    <w:rsid w:val="00315864"/>
    <w:rsid w:val="00336F32"/>
    <w:rsid w:val="00347B75"/>
    <w:rsid w:val="003818D1"/>
    <w:rsid w:val="003B4084"/>
    <w:rsid w:val="003B4968"/>
    <w:rsid w:val="003C6605"/>
    <w:rsid w:val="00413261"/>
    <w:rsid w:val="00422122"/>
    <w:rsid w:val="0043299C"/>
    <w:rsid w:val="00487E98"/>
    <w:rsid w:val="00500940"/>
    <w:rsid w:val="005061CF"/>
    <w:rsid w:val="00515DFB"/>
    <w:rsid w:val="00560F12"/>
    <w:rsid w:val="0058108D"/>
    <w:rsid w:val="00581118"/>
    <w:rsid w:val="005D2958"/>
    <w:rsid w:val="005D50E2"/>
    <w:rsid w:val="005F4CBF"/>
    <w:rsid w:val="00654609"/>
    <w:rsid w:val="00656CAF"/>
    <w:rsid w:val="006571A0"/>
    <w:rsid w:val="00660853"/>
    <w:rsid w:val="006749A6"/>
    <w:rsid w:val="006B131F"/>
    <w:rsid w:val="006B1DC1"/>
    <w:rsid w:val="006F5AF2"/>
    <w:rsid w:val="007002EA"/>
    <w:rsid w:val="00714466"/>
    <w:rsid w:val="007470F4"/>
    <w:rsid w:val="00762ACC"/>
    <w:rsid w:val="007B0299"/>
    <w:rsid w:val="00826E91"/>
    <w:rsid w:val="00876A5E"/>
    <w:rsid w:val="00885E57"/>
    <w:rsid w:val="00887E13"/>
    <w:rsid w:val="00893B78"/>
    <w:rsid w:val="008949C1"/>
    <w:rsid w:val="008C0156"/>
    <w:rsid w:val="008F69B9"/>
    <w:rsid w:val="00911221"/>
    <w:rsid w:val="00920C0F"/>
    <w:rsid w:val="009216FB"/>
    <w:rsid w:val="0096647A"/>
    <w:rsid w:val="00971C2F"/>
    <w:rsid w:val="00987C33"/>
    <w:rsid w:val="0099311E"/>
    <w:rsid w:val="009D776C"/>
    <w:rsid w:val="009E15FC"/>
    <w:rsid w:val="009E4C36"/>
    <w:rsid w:val="009E52BC"/>
    <w:rsid w:val="00A15D9A"/>
    <w:rsid w:val="00A24738"/>
    <w:rsid w:val="00A737FE"/>
    <w:rsid w:val="00A77E83"/>
    <w:rsid w:val="00A90761"/>
    <w:rsid w:val="00A96358"/>
    <w:rsid w:val="00A965A9"/>
    <w:rsid w:val="00A97A07"/>
    <w:rsid w:val="00AC667B"/>
    <w:rsid w:val="00AD0FDB"/>
    <w:rsid w:val="00AE3C5A"/>
    <w:rsid w:val="00B3682A"/>
    <w:rsid w:val="00B45E58"/>
    <w:rsid w:val="00B52ED8"/>
    <w:rsid w:val="00B75632"/>
    <w:rsid w:val="00B817B2"/>
    <w:rsid w:val="00BB2A2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716BE"/>
    <w:rsid w:val="00D74553"/>
    <w:rsid w:val="00DA418C"/>
    <w:rsid w:val="00DA69E2"/>
    <w:rsid w:val="00DC0E9E"/>
    <w:rsid w:val="00DE4DBE"/>
    <w:rsid w:val="00E34C7B"/>
    <w:rsid w:val="00E75811"/>
    <w:rsid w:val="00E91140"/>
    <w:rsid w:val="00EA602C"/>
    <w:rsid w:val="00F52A09"/>
    <w:rsid w:val="00F5535B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C03D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  <w:style w:type="character" w:customStyle="1" w:styleId="Tekstpodstawowywcity3Znak">
    <w:name w:val="Tekst podstawowy wcięty 3 Znak"/>
    <w:link w:val="Tekstpodstawowywcity3"/>
    <w:locked/>
    <w:rsid w:val="00654609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54609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46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B6BF-AA50-4075-B837-F2AAF322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lgrudzinski</cp:lastModifiedBy>
  <cp:revision>6</cp:revision>
  <cp:lastPrinted>2021-06-09T05:36:00Z</cp:lastPrinted>
  <dcterms:created xsi:type="dcterms:W3CDTF">2021-06-02T08:34:00Z</dcterms:created>
  <dcterms:modified xsi:type="dcterms:W3CDTF">2021-06-09T05:36:00Z</dcterms:modified>
</cp:coreProperties>
</file>